
<file path=[Content_Types].xml><?xml version="1.0" encoding="utf-8"?>
<Types xmlns="http://schemas.openxmlformats.org/package/2006/content-types">
  <Default Extension="2CF50600" ContentType="image/png"/>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C969" w14:textId="77777777" w:rsidR="00625170" w:rsidRPr="00625170" w:rsidRDefault="00625170">
      <w:pPr>
        <w:rPr>
          <w:b/>
          <w:sz w:val="36"/>
          <w:szCs w:val="36"/>
          <w:u w:val="single"/>
        </w:rPr>
      </w:pPr>
      <w:r w:rsidRPr="00625170">
        <w:rPr>
          <w:b/>
          <w:sz w:val="36"/>
          <w:szCs w:val="36"/>
          <w:u w:val="single"/>
        </w:rPr>
        <w:t>Access to file request</w:t>
      </w:r>
    </w:p>
    <w:p w14:paraId="405BBFEC" w14:textId="77777777" w:rsidR="00625170" w:rsidRPr="006246CC" w:rsidRDefault="006246CC">
      <w:pPr>
        <w:rPr>
          <w:b/>
          <w:sz w:val="28"/>
          <w:szCs w:val="28"/>
        </w:rPr>
      </w:pPr>
      <w:r w:rsidRPr="006246CC">
        <w:rPr>
          <w:b/>
          <w:sz w:val="28"/>
          <w:szCs w:val="28"/>
        </w:rPr>
        <w:t>________________________________________________________________</w:t>
      </w:r>
    </w:p>
    <w:p w14:paraId="1ADEA777" w14:textId="77777777" w:rsidR="00625170" w:rsidRDefault="00625170"/>
    <w:p w14:paraId="6ACB34D4" w14:textId="77777777" w:rsidR="00625170" w:rsidRDefault="00625170">
      <w:r>
        <w:t>Building control files are not routinely open to members of the general public</w:t>
      </w:r>
      <w:r w:rsidR="00B54DA4">
        <w:t>. CNC Building C</w:t>
      </w:r>
      <w:r>
        <w:t xml:space="preserve">ontrol will however make plans submitted for Building Regulation purposes available to the public for inspection when the person wishing to view the plans has a proper legal interest. </w:t>
      </w:r>
    </w:p>
    <w:p w14:paraId="10B6967D" w14:textId="77777777" w:rsidR="00625170" w:rsidRDefault="00625170">
      <w:r>
        <w:t>This will normally be the current owner of the property who must demonstra</w:t>
      </w:r>
      <w:r w:rsidR="00B54DA4">
        <w:t>te that the property is in their</w:t>
      </w:r>
      <w:r>
        <w:t xml:space="preserve"> ownership. If someone is acting on behalf of the current owner a letter of consent must be provided.</w:t>
      </w:r>
    </w:p>
    <w:p w14:paraId="47B7FB6C" w14:textId="77777777" w:rsidR="00625170" w:rsidRDefault="00625170">
      <w:r>
        <w:t>Note: “Plans” include documents</w:t>
      </w:r>
      <w:r w:rsidR="006160D1">
        <w:t xml:space="preserve"> and information</w:t>
      </w:r>
      <w:r>
        <w:t xml:space="preserve"> submitted as a part of the application</w:t>
      </w:r>
    </w:p>
    <w:p w14:paraId="7835390B" w14:textId="77777777" w:rsidR="006246CC" w:rsidRPr="006246CC" w:rsidRDefault="006246CC" w:rsidP="006246CC">
      <w:pPr>
        <w:rPr>
          <w:b/>
          <w:sz w:val="28"/>
          <w:szCs w:val="28"/>
        </w:rPr>
      </w:pPr>
      <w:r w:rsidRPr="006246CC">
        <w:rPr>
          <w:b/>
          <w:sz w:val="28"/>
          <w:szCs w:val="28"/>
        </w:rPr>
        <w:t>________________________________________________________________</w:t>
      </w:r>
    </w:p>
    <w:p w14:paraId="2CDA60E5" w14:textId="77777777" w:rsidR="006246CC" w:rsidRDefault="006246CC"/>
    <w:p w14:paraId="50C3FB72" w14:textId="77777777" w:rsidR="006246CC" w:rsidRDefault="006246CC">
      <w:r>
        <w:t>This form must be completed signed and dated before access is provided to the file</w:t>
      </w:r>
    </w:p>
    <w:p w14:paraId="09921E7B" w14:textId="77777777" w:rsidR="006246CC" w:rsidRDefault="006246CC">
      <w:r>
        <w:t>Application Reference</w:t>
      </w:r>
    </w:p>
    <w:p w14:paraId="45A814E6" w14:textId="77777777" w:rsidR="006246CC" w:rsidRDefault="006246CC">
      <w:r>
        <w:t xml:space="preserve">Location </w:t>
      </w:r>
    </w:p>
    <w:p w14:paraId="5C368894" w14:textId="77777777" w:rsidR="006246CC" w:rsidRDefault="006246CC">
      <w:r>
        <w:t>I am the current owner of the above-mentioned property</w:t>
      </w:r>
    </w:p>
    <w:p w14:paraId="33228B7B" w14:textId="77777777" w:rsidR="006246CC" w:rsidRDefault="006246CC">
      <w:r>
        <w:t>I am acting on behalf of the current owner of the above-mentioned property</w:t>
      </w:r>
    </w:p>
    <w:p w14:paraId="4F4DAEDF" w14:textId="77777777" w:rsidR="006246CC" w:rsidRDefault="006246CC"/>
    <w:p w14:paraId="723A7BE6" w14:textId="77777777" w:rsidR="006246CC" w:rsidRDefault="00087118">
      <w:r w:rsidRPr="00087118">
        <w:rPr>
          <w:b/>
          <w:noProof/>
          <w:sz w:val="36"/>
          <w:szCs w:val="36"/>
          <w:u w:val="single"/>
        </w:rPr>
        <mc:AlternateContent>
          <mc:Choice Requires="wps">
            <w:drawing>
              <wp:anchor distT="45720" distB="45720" distL="114300" distR="114300" simplePos="0" relativeHeight="251661312" behindDoc="0" locked="0" layoutInCell="1" allowOverlap="1" wp14:anchorId="73517589" wp14:editId="171704B4">
                <wp:simplePos x="0" y="0"/>
                <wp:positionH relativeFrom="column">
                  <wp:posOffset>3304540</wp:posOffset>
                </wp:positionH>
                <wp:positionV relativeFrom="paragraph">
                  <wp:posOffset>11430</wp:posOffset>
                </wp:positionV>
                <wp:extent cx="2790825" cy="16192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19250"/>
                        </a:xfrm>
                        <a:prstGeom prst="rect">
                          <a:avLst/>
                        </a:prstGeom>
                        <a:solidFill>
                          <a:srgbClr val="FFFFFF"/>
                        </a:solidFill>
                        <a:ln w="9525">
                          <a:solidFill>
                            <a:srgbClr val="000000"/>
                          </a:solidFill>
                          <a:miter lim="800000"/>
                          <a:headEnd/>
                          <a:tailEnd/>
                        </a:ln>
                      </wps:spPr>
                      <wps:txbx>
                        <w:txbxContent>
                          <w:p w14:paraId="6305754B" w14:textId="77777777" w:rsidR="00087118" w:rsidRDefault="00087118">
                            <w:r>
                              <w:t>Supporting document attached/enclosed:</w:t>
                            </w:r>
                          </w:p>
                          <w:p w14:paraId="63719742" w14:textId="77777777" w:rsidR="00087118" w:rsidRDefault="00087118">
                            <w:r>
                              <w:t>Utility bill</w:t>
                            </w:r>
                          </w:p>
                          <w:p w14:paraId="17C4B717" w14:textId="77777777" w:rsidR="00087118" w:rsidRDefault="00087118">
                            <w:r>
                              <w:t>Land Registry Document</w:t>
                            </w:r>
                            <w:r>
                              <w:tab/>
                            </w:r>
                            <w:r w:rsidRPr="00087118">
                              <w:rPr>
                                <w:noProof/>
                              </w:rPr>
                              <w:drawing>
                                <wp:inline distT="0" distB="0" distL="0" distR="0" wp14:anchorId="4C8A5AD1" wp14:editId="72CAE8DA">
                                  <wp:extent cx="2286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p w14:paraId="70B0A759" w14:textId="77777777" w:rsidR="00087118" w:rsidRDefault="00087118">
                            <w:r>
                              <w:t xml:space="preserve">Confirmation of consent              </w:t>
                            </w:r>
                            <w:r w:rsidRPr="00087118">
                              <w:rPr>
                                <w:noProof/>
                              </w:rPr>
                              <w:drawing>
                                <wp:inline distT="0" distB="0" distL="0" distR="0" wp14:anchorId="6D53E6BB" wp14:editId="46C797BB">
                                  <wp:extent cx="2286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p w14:paraId="4410F1CD" w14:textId="77777777" w:rsidR="00087118" w:rsidRDefault="00087118">
                            <w:r>
                              <w:t>Other: please specify …………………………………</w:t>
                            </w:r>
                          </w:p>
                          <w:p w14:paraId="591911AC" w14:textId="77777777" w:rsidR="00087118" w:rsidRDefault="000871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17589" id="_x0000_t202" coordsize="21600,21600" o:spt="202" path="m,l,21600r21600,l21600,xe">
                <v:stroke joinstyle="miter"/>
                <v:path gradientshapeok="t" o:connecttype="rect"/>
              </v:shapetype>
              <v:shape id="Text Box 2" o:spid="_x0000_s1026" type="#_x0000_t202" style="position:absolute;margin-left:260.2pt;margin-top:.9pt;width:219.75pt;height:1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">
                <v:textbox>
                  <w:txbxContent>
                    <w:p w14:paraId="6305754B" w14:textId="77777777" w:rsidR="00087118" w:rsidRDefault="00087118">
                      <w:r>
                        <w:t>Supporting document attached/enclosed:</w:t>
                      </w:r>
                    </w:p>
                    <w:p w14:paraId="63719742" w14:textId="77777777" w:rsidR="00087118" w:rsidRDefault="00087118">
                      <w:r>
                        <w:t>Utility bill</w:t>
                      </w:r>
                    </w:p>
                    <w:p w14:paraId="17C4B717" w14:textId="77777777" w:rsidR="00087118" w:rsidRDefault="00087118">
                      <w:r>
                        <w:t>Land Registry Document</w:t>
                      </w:r>
                      <w:r>
                        <w:tab/>
                      </w:r>
                      <w:r w:rsidRPr="00087118">
                        <w:rPr>
                          <w:noProof/>
                        </w:rPr>
                        <w:drawing>
                          <wp:inline distT="0" distB="0" distL="0" distR="0" wp14:anchorId="4C8A5AD1" wp14:editId="72CAE8DA">
                            <wp:extent cx="2286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p w14:paraId="70B0A759" w14:textId="77777777" w:rsidR="00087118" w:rsidRDefault="00087118">
                      <w:r>
                        <w:t xml:space="preserve">Confirmation of consent              </w:t>
                      </w:r>
                      <w:r w:rsidRPr="00087118">
                        <w:rPr>
                          <w:noProof/>
                        </w:rPr>
                        <w:drawing>
                          <wp:inline distT="0" distB="0" distL="0" distR="0" wp14:anchorId="6D53E6BB" wp14:editId="46C797BB">
                            <wp:extent cx="2286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p w14:paraId="4410F1CD" w14:textId="77777777" w:rsidR="00087118" w:rsidRDefault="00087118">
                      <w:r>
                        <w:t>Other: please specify …………………………………</w:t>
                      </w:r>
                    </w:p>
                    <w:p w14:paraId="591911AC" w14:textId="77777777" w:rsidR="00087118" w:rsidRDefault="00087118"/>
                  </w:txbxContent>
                </v:textbox>
                <w10:wrap type="square"/>
              </v:shape>
            </w:pict>
          </mc:Fallback>
        </mc:AlternateContent>
      </w:r>
      <w:r w:rsidR="006246CC">
        <w:t>Name ……………………………………………………………………….</w:t>
      </w:r>
    </w:p>
    <w:p w14:paraId="48B00D0E" w14:textId="77777777" w:rsidR="006246CC" w:rsidRDefault="00087118">
      <w:r>
        <w:rPr>
          <w:noProof/>
        </w:rPr>
        <mc:AlternateContent>
          <mc:Choice Requires="wps">
            <w:drawing>
              <wp:anchor distT="0" distB="0" distL="114300" distR="114300" simplePos="0" relativeHeight="251662336" behindDoc="0" locked="0" layoutInCell="1" allowOverlap="1" wp14:anchorId="691C31A6" wp14:editId="79A99959">
                <wp:simplePos x="0" y="0"/>
                <wp:positionH relativeFrom="column">
                  <wp:posOffset>5229225</wp:posOffset>
                </wp:positionH>
                <wp:positionV relativeFrom="paragraph">
                  <wp:posOffset>11430</wp:posOffset>
                </wp:positionV>
                <wp:extent cx="2286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5BA81" id="Rectangle 5" o:spid="_x0000_s1026" style="position:absolute;margin-left:411.75pt;margin-top:.9pt;width:18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" filled="f" strokecolor="black [3213]" strokeweight="1pt"/>
            </w:pict>
          </mc:Fallback>
        </mc:AlternateContent>
      </w:r>
      <w:r w:rsidR="006246CC">
        <w:t>Address ……………………………………………………………………</w:t>
      </w:r>
    </w:p>
    <w:p w14:paraId="24F1BE82" w14:textId="77777777" w:rsidR="006246CC" w:rsidRDefault="006246CC">
      <w:r>
        <w:t>…………………………………………………………………………………</w:t>
      </w:r>
    </w:p>
    <w:p w14:paraId="692654B2" w14:textId="77777777" w:rsidR="006246CC" w:rsidRDefault="006246CC">
      <w:r>
        <w:t>…………………………………………………………………………………</w:t>
      </w:r>
    </w:p>
    <w:p w14:paraId="7E8C17D6" w14:textId="77777777" w:rsidR="006246CC" w:rsidRDefault="006246CC">
      <w:r>
        <w:t>Signature ………………………………. Date ……………………….</w:t>
      </w:r>
    </w:p>
    <w:p w14:paraId="5F7B7183" w14:textId="77777777" w:rsidR="00625170" w:rsidRDefault="00625170"/>
    <w:p w14:paraId="1DBEA9B3" w14:textId="77777777" w:rsidR="00625170" w:rsidRPr="006246CC" w:rsidRDefault="006246CC">
      <w:pPr>
        <w:rPr>
          <w:b/>
          <w:sz w:val="28"/>
          <w:szCs w:val="28"/>
        </w:rPr>
      </w:pPr>
      <w:r>
        <w:rPr>
          <w:noProof/>
        </w:rPr>
        <mc:AlternateContent>
          <mc:Choice Requires="wps">
            <w:drawing>
              <wp:anchor distT="45720" distB="45720" distL="114300" distR="114300" simplePos="0" relativeHeight="251659264" behindDoc="0" locked="0" layoutInCell="1" allowOverlap="1" wp14:anchorId="7A6CE8AF" wp14:editId="3F277D6E">
                <wp:simplePos x="0" y="0"/>
                <wp:positionH relativeFrom="margin">
                  <wp:align>right</wp:align>
                </wp:positionH>
                <wp:positionV relativeFrom="paragraph">
                  <wp:posOffset>470535</wp:posOffset>
                </wp:positionV>
                <wp:extent cx="573405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rgbClr val="FFFFFF"/>
                        </a:solidFill>
                        <a:ln w="19050">
                          <a:solidFill>
                            <a:schemeClr val="tx1"/>
                          </a:solidFill>
                          <a:miter lim="800000"/>
                          <a:headEnd/>
                          <a:tailEnd/>
                        </a:ln>
                      </wps:spPr>
                      <wps:txbx>
                        <w:txbxContent>
                          <w:p w14:paraId="5D4CEA96" w14:textId="77777777" w:rsidR="00B54DA4" w:rsidRDefault="006246CC">
                            <w:r>
                              <w:t>OFFICE USE ONLY:</w:t>
                            </w:r>
                            <w:r w:rsidRPr="006246CC">
                              <w:t xml:space="preserve"> </w:t>
                            </w:r>
                            <w:r>
                              <w:br/>
                              <w:t>Evidence of interest in property provided</w:t>
                            </w:r>
                          </w:p>
                          <w:p w14:paraId="6AD05342" w14:textId="77777777" w:rsidR="006246CC" w:rsidRDefault="006246CC">
                            <w:r>
                              <w:br/>
                              <w:t>Staff member: …………………………………………… Date ………</w:t>
                            </w:r>
                            <w:r w:rsidR="00EB17E3">
                              <w:t>………………….. Signature …………………………</w:t>
                            </w:r>
                            <w:r w:rsidR="00EB17E3">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CE8AF" id="_x0000_s1027" type="#_x0000_t202" style="position:absolute;margin-left:400.3pt;margin-top:37.05pt;width:451.5pt;height:8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" strokecolor="black [3213]" strokeweight="1.5pt">
                <v:textbox>
                  <w:txbxContent>
                    <w:p w14:paraId="5D4CEA96" w14:textId="77777777" w:rsidR="00B54DA4" w:rsidRDefault="006246CC">
                      <w:r>
                        <w:t>OFFICE USE ONLY:</w:t>
                      </w:r>
                      <w:r w:rsidRPr="006246CC">
                        <w:t xml:space="preserve"> </w:t>
                      </w:r>
                      <w:r>
                        <w:br/>
                        <w:t>Evidence of interest in property provided</w:t>
                      </w:r>
                    </w:p>
                    <w:p w14:paraId="6AD05342" w14:textId="77777777" w:rsidR="006246CC" w:rsidRDefault="006246CC">
                      <w:r>
                        <w:br/>
                        <w:t>Staff member: …………………………………………… Date ………</w:t>
                      </w:r>
                      <w:r w:rsidR="00EB17E3">
                        <w:t>………………….. Signature …………………………</w:t>
                      </w:r>
                      <w:r w:rsidR="00EB17E3">
                        <w:br/>
                      </w:r>
                    </w:p>
                  </w:txbxContent>
                </v:textbox>
                <w10:wrap type="square" anchorx="margin"/>
              </v:shape>
            </w:pict>
          </mc:Fallback>
        </mc:AlternateContent>
      </w:r>
      <w:r w:rsidRPr="006246CC">
        <w:rPr>
          <w:b/>
          <w:sz w:val="28"/>
          <w:szCs w:val="28"/>
        </w:rPr>
        <w:t>________________________________________________________________</w:t>
      </w:r>
    </w:p>
    <w:p w14:paraId="3680FC37" w14:textId="77777777" w:rsidR="006246CC" w:rsidRDefault="006246CC" w:rsidP="006246CC"/>
    <w:p w14:paraId="0D5888B3" w14:textId="77777777" w:rsidR="0028089C" w:rsidRDefault="0028089C" w:rsidP="006246CC"/>
    <w:p w14:paraId="1880EFC8" w14:textId="77777777" w:rsidR="0028089C" w:rsidRPr="00D13610" w:rsidRDefault="0028089C" w:rsidP="0028089C">
      <w:pPr>
        <w:rPr>
          <w:b/>
        </w:rPr>
      </w:pPr>
      <w:bookmarkStart w:id="0" w:name="_Hlk513726159"/>
      <w:r>
        <w:rPr>
          <w:b/>
        </w:rPr>
        <w:t>How we will use</w:t>
      </w:r>
      <w:r w:rsidRPr="00D13610">
        <w:rPr>
          <w:b/>
        </w:rPr>
        <w:t xml:space="preserve"> your information</w:t>
      </w:r>
    </w:p>
    <w:p w14:paraId="257B7A57" w14:textId="77777777" w:rsidR="0028089C" w:rsidRDefault="0028089C" w:rsidP="0028089C"/>
    <w:p w14:paraId="0D11154E" w14:textId="77777777" w:rsidR="0028089C" w:rsidRDefault="0028089C" w:rsidP="0028089C">
      <w:pPr>
        <w:jc w:val="both"/>
      </w:pPr>
      <w:r>
        <w:t>We lawfully process your personal data in our official capacity as a public body. Your personal details are required for the purposes of administering compliance with the Building Regulations, but any information relating to this application may be used by the Partnership Councils (</w:t>
      </w:r>
      <w:proofErr w:type="spellStart"/>
      <w:r>
        <w:t>ie</w:t>
      </w:r>
      <w:proofErr w:type="spellEnd"/>
      <w:r>
        <w:t xml:space="preserve"> South Norfolk District Council, Norwich City Council, Broadland District Council, Borough Council of King’s Lynn and West Norfolk and Fenland District Council) to carry out their functions as public bodies.</w:t>
      </w:r>
    </w:p>
    <w:p w14:paraId="636AFF91" w14:textId="77777777" w:rsidR="0028089C" w:rsidRDefault="0028089C" w:rsidP="0028089C">
      <w:pPr>
        <w:jc w:val="both"/>
      </w:pPr>
    </w:p>
    <w:p w14:paraId="1ADB3A4A" w14:textId="77777777" w:rsidR="0028089C" w:rsidRDefault="0028089C" w:rsidP="0028089C">
      <w:pPr>
        <w:jc w:val="both"/>
      </w:pPr>
      <w:r>
        <w:t>Information supplied may also need to be disclosed outside of the Council to Government departments such as the Department of Transport, Communities and Local Government and other bodies such as the Fire and Rescue Service and Utility companies such as Anglian Water, or in connection with Government anti-fraud investigations.</w:t>
      </w:r>
    </w:p>
    <w:p w14:paraId="6757EFD6" w14:textId="77777777" w:rsidR="0028089C" w:rsidRDefault="0028089C" w:rsidP="0028089C">
      <w:pPr>
        <w:jc w:val="both"/>
      </w:pPr>
    </w:p>
    <w:p w14:paraId="3398E578" w14:textId="19742727" w:rsidR="0028089C" w:rsidRDefault="0028089C" w:rsidP="007350A8">
      <w:r>
        <w:t>Under data protection legislation you have the right to request access to, rectification, restriction, or objection to the processing of your personal data, as detailed on our Privacy Policy (available on our website). You</w:t>
      </w:r>
      <w:r w:rsidR="007350A8">
        <w:t xml:space="preserve"> </w:t>
      </w:r>
      <w:r>
        <w:t>can contact our Data Protection Officer at</w:t>
      </w:r>
      <w:r w:rsidR="007350A8">
        <w:t xml:space="preserve"> </w:t>
      </w:r>
      <w:hyperlink r:id="rId9" w:history="1">
        <w:r w:rsidR="007350A8" w:rsidRPr="00B609C3">
          <w:rPr>
            <w:rStyle w:val="Hyperlink"/>
            <w:rFonts w:cstheme="minorHAnsi"/>
          </w:rPr>
          <w:t>data.protection@southnorfolkandbroadland.gov.uk</w:t>
        </w:r>
      </w:hyperlink>
      <w:r w:rsidR="007350A8">
        <w:rPr>
          <w:rFonts w:cstheme="minorHAnsi"/>
        </w:rPr>
        <w:t xml:space="preserve"> </w:t>
      </w:r>
      <w:r>
        <w:t xml:space="preserve">You also have the right to lodge a complaint with the regulator, the Information commissioner’s Office.  </w:t>
      </w:r>
    </w:p>
    <w:p w14:paraId="0BA808AF" w14:textId="77777777" w:rsidR="0028089C" w:rsidRDefault="0028089C" w:rsidP="0028089C">
      <w:pPr>
        <w:jc w:val="both"/>
      </w:pPr>
    </w:p>
    <w:p w14:paraId="4861DE1E" w14:textId="77777777" w:rsidR="0028089C" w:rsidRDefault="0028089C" w:rsidP="0028089C">
      <w:pPr>
        <w:jc w:val="both"/>
      </w:pPr>
      <w:r>
        <w:t>We retain records for 15 years from the date of completion of the project, unless an historic or significant building is affected, in which case the record will be held indefinitely.</w:t>
      </w:r>
      <w:bookmarkEnd w:id="0"/>
    </w:p>
    <w:p w14:paraId="6D92F5BE" w14:textId="77777777" w:rsidR="0028089C" w:rsidRDefault="0028089C" w:rsidP="006246CC"/>
    <w:p w14:paraId="39EA79DA" w14:textId="77777777" w:rsidR="0028089C" w:rsidRDefault="0028089C" w:rsidP="006246CC"/>
    <w:sectPr w:rsidR="0028089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ED08" w14:textId="77777777" w:rsidR="00625170" w:rsidRDefault="00625170" w:rsidP="00625170">
      <w:pPr>
        <w:spacing w:after="0" w:line="240" w:lineRule="auto"/>
      </w:pPr>
      <w:r>
        <w:separator/>
      </w:r>
    </w:p>
  </w:endnote>
  <w:endnote w:type="continuationSeparator" w:id="0">
    <w:p w14:paraId="7541CE57" w14:textId="77777777" w:rsidR="00625170" w:rsidRDefault="00625170" w:rsidP="0062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1055" w14:textId="77777777" w:rsidR="00AE5353" w:rsidRDefault="00AE5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4A3E" w14:textId="1E71909A" w:rsidR="006246CC" w:rsidRDefault="00EF581E">
    <w:pPr>
      <w:pStyle w:val="Footer"/>
    </w:pPr>
    <w:r>
      <w:rPr>
        <w:noProof/>
      </w:rPr>
      <w:drawing>
        <wp:inline distT="0" distB="0" distL="0" distR="0" wp14:anchorId="422570E1" wp14:editId="0EB70618">
          <wp:extent cx="5731510" cy="591820"/>
          <wp:effectExtent l="0" t="0" r="2540" b="0"/>
          <wp:docPr id="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918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9F78" w14:textId="77777777" w:rsidR="00AE5353" w:rsidRDefault="00AE5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C88A" w14:textId="77777777" w:rsidR="00625170" w:rsidRDefault="00625170" w:rsidP="00625170">
      <w:pPr>
        <w:spacing w:after="0" w:line="240" w:lineRule="auto"/>
      </w:pPr>
      <w:r>
        <w:separator/>
      </w:r>
    </w:p>
  </w:footnote>
  <w:footnote w:type="continuationSeparator" w:id="0">
    <w:p w14:paraId="69577A9D" w14:textId="77777777" w:rsidR="00625170" w:rsidRDefault="00625170" w:rsidP="00625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6D38" w14:textId="77777777" w:rsidR="00AE5353" w:rsidRDefault="00AE5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0A5F" w14:textId="77777777" w:rsidR="00B54DA4" w:rsidRPr="00B54DA4" w:rsidRDefault="00B54DA4">
    <w:pPr>
      <w:pStyle w:val="Header"/>
      <w:rPr>
        <w:color w:val="D9D9D9" w:themeColor="background1" w:themeShade="D9"/>
      </w:rPr>
    </w:pPr>
    <w:r>
      <w:rPr>
        <w:noProof/>
        <w:color w:val="FFFFFF" w:themeColor="background1"/>
      </w:rPr>
      <w:drawing>
        <wp:anchor distT="0" distB="0" distL="114300" distR="114300" simplePos="0" relativeHeight="251658240" behindDoc="1" locked="0" layoutInCell="1" allowOverlap="1" wp14:anchorId="7914AAC0" wp14:editId="28E77346">
          <wp:simplePos x="0" y="0"/>
          <wp:positionH relativeFrom="margin">
            <wp:align>right</wp:align>
          </wp:positionH>
          <wp:positionV relativeFrom="paragraph">
            <wp:posOffset>-87630</wp:posOffset>
          </wp:positionV>
          <wp:extent cx="1264920" cy="740410"/>
          <wp:effectExtent l="0" t="0" r="0" b="2540"/>
          <wp:wrapTight wrapText="bothSides">
            <wp:wrapPolygon edited="0">
              <wp:start x="0" y="0"/>
              <wp:lineTo x="0" y="21118"/>
              <wp:lineTo x="21145" y="21118"/>
              <wp:lineTo x="211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NC-Building-Control-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264920" cy="740410"/>
                  </a:xfrm>
                  <a:prstGeom prst="rect">
                    <a:avLst/>
                  </a:prstGeom>
                </pic:spPr>
              </pic:pic>
            </a:graphicData>
          </a:graphic>
          <wp14:sizeRelH relativeFrom="page">
            <wp14:pctWidth>0</wp14:pctWidth>
          </wp14:sizeRelH>
          <wp14:sizeRelV relativeFrom="page">
            <wp14:pctHeight>0</wp14:pctHeight>
          </wp14:sizeRelV>
        </wp:anchor>
      </w:drawing>
    </w:r>
    <w:r w:rsidRPr="00B54DA4">
      <w:rPr>
        <w:color w:val="D9D9D9" w:themeColor="background1" w:themeShade="D9"/>
      </w:rPr>
      <w:t xml:space="preserve">CNCD-032 </w:t>
    </w:r>
  </w:p>
  <w:p w14:paraId="2E2EA386" w14:textId="5ADEB25B" w:rsidR="00B54DA4" w:rsidRPr="00B54DA4" w:rsidRDefault="0028089C">
    <w:pPr>
      <w:pStyle w:val="Header"/>
      <w:rPr>
        <w:color w:val="D9D9D9" w:themeColor="background1" w:themeShade="D9"/>
      </w:rPr>
    </w:pPr>
    <w:r>
      <w:rPr>
        <w:color w:val="D9D9D9" w:themeColor="background1" w:themeShade="D9"/>
      </w:rPr>
      <w:t>V1.</w:t>
    </w:r>
    <w:r w:rsidR="007350A8">
      <w:rPr>
        <w:color w:val="D9D9D9" w:themeColor="background1" w:themeShade="D9"/>
      </w:rPr>
      <w:t>4</w:t>
    </w:r>
  </w:p>
  <w:p w14:paraId="4E440A52" w14:textId="4D4C7804" w:rsidR="00B54DA4" w:rsidRDefault="007350A8">
    <w:pPr>
      <w:pStyle w:val="Header"/>
      <w:rPr>
        <w:color w:val="D9D9D9" w:themeColor="background1" w:themeShade="D9"/>
      </w:rPr>
    </w:pPr>
    <w:r>
      <w:rPr>
        <w:color w:val="D9D9D9" w:themeColor="background1" w:themeShade="D9"/>
      </w:rPr>
      <w:t>04/04/2023</w:t>
    </w:r>
  </w:p>
  <w:p w14:paraId="234CBFF0" w14:textId="77777777" w:rsidR="00625170" w:rsidRDefault="00625170">
    <w:pPr>
      <w:pStyle w:val="Header"/>
      <w:rPr>
        <w:color w:val="D9D9D9" w:themeColor="background1" w:themeShade="D9"/>
      </w:rPr>
    </w:pPr>
    <w:r w:rsidRPr="00B54DA4">
      <w:rPr>
        <w:color w:val="D9D9D9" w:themeColor="background1" w:themeShade="D9"/>
      </w:rPr>
      <w:t xml:space="preserve">                                                                                            </w:t>
    </w:r>
  </w:p>
  <w:p w14:paraId="526C0CFD" w14:textId="77777777" w:rsidR="00B54DA4" w:rsidRPr="00B54DA4" w:rsidRDefault="00B54DA4">
    <w:pPr>
      <w:pStyle w:val="Header"/>
      <w:rPr>
        <w:color w:val="D9D9D9" w:themeColor="background1" w:themeShade="D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0638" w14:textId="77777777" w:rsidR="00AE5353" w:rsidRDefault="00AE5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70"/>
    <w:rsid w:val="00004A4D"/>
    <w:rsid w:val="000223E6"/>
    <w:rsid w:val="00074E22"/>
    <w:rsid w:val="00087118"/>
    <w:rsid w:val="000A5101"/>
    <w:rsid w:val="000D7DE3"/>
    <w:rsid w:val="000E381A"/>
    <w:rsid w:val="00132EC3"/>
    <w:rsid w:val="00133694"/>
    <w:rsid w:val="001A1FB1"/>
    <w:rsid w:val="001C3E97"/>
    <w:rsid w:val="001C79DB"/>
    <w:rsid w:val="001F10A8"/>
    <w:rsid w:val="00221760"/>
    <w:rsid w:val="00225630"/>
    <w:rsid w:val="0024138C"/>
    <w:rsid w:val="0026021B"/>
    <w:rsid w:val="0028089C"/>
    <w:rsid w:val="002C0B04"/>
    <w:rsid w:val="002C6C5D"/>
    <w:rsid w:val="002D0C88"/>
    <w:rsid w:val="002D23C4"/>
    <w:rsid w:val="002F6D89"/>
    <w:rsid w:val="00302C4A"/>
    <w:rsid w:val="00322222"/>
    <w:rsid w:val="003A5286"/>
    <w:rsid w:val="003D0622"/>
    <w:rsid w:val="003D517A"/>
    <w:rsid w:val="00440FEF"/>
    <w:rsid w:val="0045783C"/>
    <w:rsid w:val="00476AF5"/>
    <w:rsid w:val="00482122"/>
    <w:rsid w:val="004A372D"/>
    <w:rsid w:val="004A7FB6"/>
    <w:rsid w:val="004D54B7"/>
    <w:rsid w:val="004D57D8"/>
    <w:rsid w:val="004E75C4"/>
    <w:rsid w:val="0054066C"/>
    <w:rsid w:val="00563128"/>
    <w:rsid w:val="005E1C53"/>
    <w:rsid w:val="005E1D87"/>
    <w:rsid w:val="005E70A2"/>
    <w:rsid w:val="005F65B8"/>
    <w:rsid w:val="006160D1"/>
    <w:rsid w:val="006246CC"/>
    <w:rsid w:val="00625170"/>
    <w:rsid w:val="00642BD8"/>
    <w:rsid w:val="00655BDA"/>
    <w:rsid w:val="006601B1"/>
    <w:rsid w:val="006A038F"/>
    <w:rsid w:val="006C4C4A"/>
    <w:rsid w:val="006C7169"/>
    <w:rsid w:val="006E698B"/>
    <w:rsid w:val="007350A8"/>
    <w:rsid w:val="007454E7"/>
    <w:rsid w:val="007459FF"/>
    <w:rsid w:val="00754002"/>
    <w:rsid w:val="007617B5"/>
    <w:rsid w:val="007B70DE"/>
    <w:rsid w:val="007B7FD2"/>
    <w:rsid w:val="0081238E"/>
    <w:rsid w:val="00824797"/>
    <w:rsid w:val="008330A9"/>
    <w:rsid w:val="008438B4"/>
    <w:rsid w:val="008836EC"/>
    <w:rsid w:val="008A33C6"/>
    <w:rsid w:val="008A7FE4"/>
    <w:rsid w:val="008C05EC"/>
    <w:rsid w:val="008F4E15"/>
    <w:rsid w:val="009561AE"/>
    <w:rsid w:val="009A46B6"/>
    <w:rsid w:val="009F3158"/>
    <w:rsid w:val="00A05955"/>
    <w:rsid w:val="00A127D2"/>
    <w:rsid w:val="00A46954"/>
    <w:rsid w:val="00A5710A"/>
    <w:rsid w:val="00A6205D"/>
    <w:rsid w:val="00A933B7"/>
    <w:rsid w:val="00AB4934"/>
    <w:rsid w:val="00AC1C0B"/>
    <w:rsid w:val="00AD19DE"/>
    <w:rsid w:val="00AD5A18"/>
    <w:rsid w:val="00AE5353"/>
    <w:rsid w:val="00AF506C"/>
    <w:rsid w:val="00B058E5"/>
    <w:rsid w:val="00B54DA4"/>
    <w:rsid w:val="00B5567F"/>
    <w:rsid w:val="00BA1AD9"/>
    <w:rsid w:val="00BD019A"/>
    <w:rsid w:val="00C05BBA"/>
    <w:rsid w:val="00C07C08"/>
    <w:rsid w:val="00C5111E"/>
    <w:rsid w:val="00C71B49"/>
    <w:rsid w:val="00CA767D"/>
    <w:rsid w:val="00CD4590"/>
    <w:rsid w:val="00D10BC3"/>
    <w:rsid w:val="00D546AE"/>
    <w:rsid w:val="00DA3D1C"/>
    <w:rsid w:val="00E24446"/>
    <w:rsid w:val="00E27999"/>
    <w:rsid w:val="00E35418"/>
    <w:rsid w:val="00E424F7"/>
    <w:rsid w:val="00E800C0"/>
    <w:rsid w:val="00E95CA5"/>
    <w:rsid w:val="00E960E5"/>
    <w:rsid w:val="00EB17E3"/>
    <w:rsid w:val="00EB47C0"/>
    <w:rsid w:val="00EC61E7"/>
    <w:rsid w:val="00EF581E"/>
    <w:rsid w:val="00F00397"/>
    <w:rsid w:val="00F66CB3"/>
    <w:rsid w:val="00F97550"/>
    <w:rsid w:val="00FC051C"/>
    <w:rsid w:val="00FD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96DFB"/>
  <w15:chartTrackingRefBased/>
  <w15:docId w15:val="{EB2D2DB0-DF4C-4AA2-A6C0-196C8029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170"/>
  </w:style>
  <w:style w:type="paragraph" w:styleId="Footer">
    <w:name w:val="footer"/>
    <w:basedOn w:val="Normal"/>
    <w:link w:val="FooterChar"/>
    <w:uiPriority w:val="99"/>
    <w:unhideWhenUsed/>
    <w:rsid w:val="00625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170"/>
  </w:style>
  <w:style w:type="character" w:styleId="Hyperlink">
    <w:name w:val="Hyperlink"/>
    <w:basedOn w:val="DefaultParagraphFont"/>
    <w:uiPriority w:val="99"/>
    <w:unhideWhenUsed/>
    <w:rsid w:val="0028089C"/>
    <w:rPr>
      <w:color w:val="0563C1" w:themeColor="hyperlink"/>
      <w:u w:val="single"/>
    </w:rPr>
  </w:style>
  <w:style w:type="paragraph" w:styleId="BalloonText">
    <w:name w:val="Balloon Text"/>
    <w:basedOn w:val="Normal"/>
    <w:link w:val="BalloonTextChar"/>
    <w:uiPriority w:val="99"/>
    <w:semiHidden/>
    <w:unhideWhenUsed/>
    <w:rsid w:val="00AE5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53"/>
    <w:rPr>
      <w:rFonts w:ascii="Segoe UI" w:hAnsi="Segoe UI" w:cs="Segoe UI"/>
      <w:sz w:val="18"/>
      <w:szCs w:val="18"/>
    </w:rPr>
  </w:style>
  <w:style w:type="character" w:styleId="UnresolvedMention">
    <w:name w:val="Unresolved Mention"/>
    <w:basedOn w:val="DefaultParagraphFont"/>
    <w:uiPriority w:val="99"/>
    <w:semiHidden/>
    <w:unhideWhenUsed/>
    <w:rsid w:val="00735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southnorfolkandbroadland.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2CF50600"/></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0F040-8D57-4049-8F75-E8296B26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Wickham</dc:creator>
  <cp:keywords/>
  <dc:description/>
  <cp:lastModifiedBy>Fiona Chapman</cp:lastModifiedBy>
  <cp:revision>2</cp:revision>
  <dcterms:created xsi:type="dcterms:W3CDTF">2023-04-04T09:32:00Z</dcterms:created>
  <dcterms:modified xsi:type="dcterms:W3CDTF">2023-04-04T09:32:00Z</dcterms:modified>
</cp:coreProperties>
</file>